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1" w:rsidRPr="001D6802" w:rsidRDefault="00134A41" w:rsidP="00134A41">
      <w:pPr>
        <w:jc w:val="right"/>
        <w:rPr>
          <w:rFonts w:ascii="PT Astra Serif" w:hAnsi="PT Astra Serif"/>
          <w:sz w:val="22"/>
          <w:szCs w:val="22"/>
        </w:rPr>
      </w:pPr>
      <w:proofErr w:type="gramStart"/>
      <w:r w:rsidRPr="001D6802">
        <w:rPr>
          <w:rFonts w:ascii="PT Astra Serif" w:hAnsi="PT Astra Serif"/>
          <w:sz w:val="22"/>
          <w:szCs w:val="22"/>
        </w:rPr>
        <w:t>Утвержден</w:t>
      </w:r>
      <w:proofErr w:type="gramEnd"/>
      <w:r w:rsidRPr="001D6802">
        <w:rPr>
          <w:rFonts w:ascii="PT Astra Serif" w:hAnsi="PT Astra Serif"/>
          <w:sz w:val="22"/>
          <w:szCs w:val="22"/>
        </w:rPr>
        <w:t xml:space="preserve"> Постановлением </w:t>
      </w:r>
    </w:p>
    <w:p w:rsidR="00134A41" w:rsidRPr="001D6802" w:rsidRDefault="00134A41" w:rsidP="00134A41">
      <w:pPr>
        <w:jc w:val="right"/>
        <w:rPr>
          <w:rFonts w:ascii="PT Astra Serif" w:hAnsi="PT Astra Serif"/>
          <w:sz w:val="22"/>
          <w:szCs w:val="22"/>
        </w:rPr>
      </w:pPr>
      <w:r w:rsidRPr="001D6802">
        <w:rPr>
          <w:rFonts w:ascii="PT Astra Serif" w:hAnsi="PT Astra Serif"/>
          <w:sz w:val="22"/>
          <w:szCs w:val="22"/>
        </w:rPr>
        <w:t>Совета ОС ФПУО</w:t>
      </w:r>
    </w:p>
    <w:p w:rsidR="00134A41" w:rsidRPr="001D6802" w:rsidRDefault="00134A41" w:rsidP="00134A41">
      <w:pPr>
        <w:jc w:val="right"/>
        <w:rPr>
          <w:rFonts w:ascii="PT Astra Serif" w:hAnsi="PT Astra Serif"/>
          <w:sz w:val="22"/>
          <w:szCs w:val="22"/>
        </w:rPr>
      </w:pPr>
      <w:r w:rsidRPr="001D6802">
        <w:rPr>
          <w:rFonts w:ascii="PT Astra Serif" w:hAnsi="PT Astra Serif"/>
          <w:sz w:val="22"/>
          <w:szCs w:val="22"/>
        </w:rPr>
        <w:t>от 30.11.2022 №</w:t>
      </w:r>
      <w:r w:rsidR="008E4984">
        <w:rPr>
          <w:rFonts w:ascii="PT Astra Serif" w:hAnsi="PT Astra Serif"/>
          <w:sz w:val="22"/>
          <w:szCs w:val="22"/>
        </w:rPr>
        <w:t xml:space="preserve"> 10-2</w:t>
      </w:r>
      <w:r w:rsidRPr="001D6802">
        <w:rPr>
          <w:rFonts w:ascii="PT Astra Serif" w:hAnsi="PT Astra Serif"/>
          <w:sz w:val="22"/>
          <w:szCs w:val="22"/>
        </w:rPr>
        <w:t xml:space="preserve">  </w:t>
      </w:r>
    </w:p>
    <w:p w:rsidR="00134A41" w:rsidRPr="001D6802" w:rsidRDefault="00134A41" w:rsidP="00134A41">
      <w:pPr>
        <w:jc w:val="center"/>
        <w:rPr>
          <w:rFonts w:ascii="PT Astra Serif" w:hAnsi="PT Astra Serif"/>
          <w:b/>
          <w:sz w:val="22"/>
          <w:szCs w:val="22"/>
        </w:rPr>
      </w:pPr>
    </w:p>
    <w:p w:rsidR="00134A41" w:rsidRPr="001D6802" w:rsidRDefault="00134A41" w:rsidP="00134A41">
      <w:pPr>
        <w:jc w:val="center"/>
        <w:rPr>
          <w:rFonts w:ascii="PT Astra Serif" w:hAnsi="PT Astra Serif"/>
          <w:b/>
          <w:sz w:val="22"/>
          <w:szCs w:val="22"/>
        </w:rPr>
      </w:pPr>
      <w:r w:rsidRPr="001D6802">
        <w:rPr>
          <w:rFonts w:ascii="PT Astra Serif" w:hAnsi="PT Astra Serif"/>
          <w:b/>
          <w:sz w:val="22"/>
          <w:szCs w:val="22"/>
        </w:rPr>
        <w:t>План работы</w:t>
      </w:r>
    </w:p>
    <w:p w:rsidR="00134A41" w:rsidRPr="001D6802" w:rsidRDefault="00134A41" w:rsidP="00134A41">
      <w:pPr>
        <w:jc w:val="center"/>
        <w:rPr>
          <w:rFonts w:ascii="PT Astra Serif" w:hAnsi="PT Astra Serif"/>
          <w:b/>
          <w:sz w:val="22"/>
          <w:szCs w:val="22"/>
        </w:rPr>
      </w:pPr>
      <w:r w:rsidRPr="001D6802">
        <w:rPr>
          <w:rFonts w:ascii="PT Astra Serif" w:hAnsi="PT Astra Serif"/>
          <w:b/>
          <w:sz w:val="22"/>
          <w:szCs w:val="22"/>
        </w:rPr>
        <w:t xml:space="preserve">Областного союза  «Федерация профсоюзов Ульяновской области </w:t>
      </w:r>
    </w:p>
    <w:p w:rsidR="00134A41" w:rsidRPr="001D6802" w:rsidRDefault="00134A41" w:rsidP="00134A41">
      <w:pPr>
        <w:jc w:val="center"/>
        <w:rPr>
          <w:rFonts w:ascii="PT Astra Serif" w:hAnsi="PT Astra Serif"/>
          <w:b/>
          <w:sz w:val="22"/>
          <w:szCs w:val="22"/>
        </w:rPr>
      </w:pPr>
      <w:r w:rsidRPr="001D6802">
        <w:rPr>
          <w:rFonts w:ascii="PT Astra Serif" w:hAnsi="PT Astra Serif"/>
          <w:b/>
          <w:sz w:val="22"/>
          <w:szCs w:val="22"/>
        </w:rPr>
        <w:t>на 2023 год</w:t>
      </w:r>
    </w:p>
    <w:p w:rsidR="00134A41" w:rsidRPr="001D6802" w:rsidRDefault="00134A41" w:rsidP="00134A41">
      <w:pPr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2404"/>
        <w:gridCol w:w="4869"/>
        <w:gridCol w:w="2552"/>
        <w:gridCol w:w="2410"/>
      </w:tblGrid>
      <w:tr w:rsidR="00134A41" w:rsidRPr="001D6802" w:rsidTr="00134A41">
        <w:tc>
          <w:tcPr>
            <w:tcW w:w="2356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Территориальное объединение</w:t>
            </w:r>
          </w:p>
        </w:tc>
        <w:tc>
          <w:tcPr>
            <w:tcW w:w="2404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Конференции,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 xml:space="preserve">Заседания Советов, 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Президиумы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Повестка дня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Дата и место проведения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Ответственные</w:t>
            </w:r>
          </w:p>
        </w:tc>
      </w:tr>
      <w:tr w:rsidR="00134A41" w:rsidRPr="001D6802" w:rsidTr="00134A41">
        <w:trPr>
          <w:trHeight w:val="6007"/>
        </w:trPr>
        <w:tc>
          <w:tcPr>
            <w:tcW w:w="2356" w:type="dxa"/>
            <w:vMerge w:val="restart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Областной союз «Федерация профсоюзов Ульяновской области»</w:t>
            </w:r>
          </w:p>
        </w:tc>
        <w:tc>
          <w:tcPr>
            <w:tcW w:w="2404" w:type="dxa"/>
            <w:vMerge w:val="restart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bCs/>
                <w:sz w:val="22"/>
                <w:szCs w:val="22"/>
              </w:rPr>
              <w:t>Заседания Совета ОС ФП Ульяновской области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-О прекращении и подтверждении полномочий членов Совета ОС ФПУО, Президиума ОС ФПУО.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-О подведении итогов работы Областного союза «Федерация профсоюзов Ульяновской области» за 2022 год: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 сводной статистической отчётности  по профсоюзному членству и профсоюзным органам за 2022 год.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Об итогах коллективно-договорной кампании 2022 года.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-О результатах правозащитной деятельности ОС ФПУО в 2022 году.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Об исполнении профсоюзного бюджета и о финансовой дисциплине членских организаций ОС ФПУО в части перечисления членских профсоюзных взносов.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 выполнении основных показателей сметы доходов  и расходов ОС ФПУО и бухгалтерском балансе за 2022 год.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-Об утверждении сроков предоставления финансовой отчетности по форме 10-ПБ.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29 марта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</w:tc>
      </w:tr>
      <w:tr w:rsidR="00134A41" w:rsidRPr="001D6802" w:rsidTr="00134A41">
        <w:trPr>
          <w:trHeight w:val="2836"/>
        </w:trPr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 прекращении и подтверждении полномочий членов Совета ОС ФПУО, Президиума ОС ФПУО.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Об утверждении Плана работы ОС ФПУО на 2024 год.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Об утверждении  основных показателей  сметы   доходов   и   расходов   ОС ФПУО на 2024 год.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 размере и порядке уплаты членских взносов.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29 ноября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Cs/>
                <w:sz w:val="22"/>
                <w:szCs w:val="22"/>
              </w:rPr>
              <w:t>Заседания президиума ОС ФП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О реализации плана работы ОС ФПУО в 2023 году</w:t>
            </w:r>
            <w:r w:rsidRPr="001D6802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 проведении Дней профсоюзов в муниципальных образованиях Ульяновской области в феврале 2023 года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 Об утверждении Положений о проведении </w:t>
            </w:r>
            <w:proofErr w:type="spellStart"/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Миниспартакиад</w:t>
            </w:r>
            <w:proofErr w:type="spellEnd"/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в муниципальных образованиях,  Спартакиады профсоюзных организаций Ульяновской области, посвященной 75-летию со Дня образования ОС ФПУО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Об утверждении программы обучения молодежного профсоюзного актива в 2023 году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награждению мерами поощрения ОС ФПУО</w:t>
            </w:r>
            <w:r w:rsidRPr="001D68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25 января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-О проведении заседания Совета ОС ФПУО в марте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О проектах документов для рассмотрения на заседании Совета ОС ФПУО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jc w:val="both"/>
              <w:outlineLvl w:val="0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 О проведении Дней профсоюзов в муниципальных образованиях Ульяновской 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области в марте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-О представлении к награждению мерами поощрения ОС ФПУО</w:t>
            </w:r>
            <w:r w:rsidRPr="001D680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15 февраля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апреле 2023 года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- Об утверждении Положения о конкурсе среди первичных организаций «75 лет на защите охраны труда!» в рамках месячника по охране труда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-О представлении к награждению мерами поощрения ОС ФПУО</w:t>
            </w:r>
            <w:r w:rsidRPr="001D6802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16 марта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 xml:space="preserve"> О проведении первомайской акции профсоюзов в 2023 году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О ходе подготовки к летней оздоровительной кампании 2023 года</w:t>
            </w: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мае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мерам поощрения ОС ФПУО, Губернатора Ульяновской области, Законодательного собрания Ульяновской области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12 апреля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- Об итогах проведения первомайской акции профсоюзов в 2022 году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 О проведении Дней профсоюзов в 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муниципальных образованиях Ульяновской области в июне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- О подведении итогов </w:t>
            </w: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конкурса среди первичных организаций «75 лет на защите охраны труда!»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мерам поощрения ОС ФПУО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17 мая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июле 2023 года</w:t>
            </w: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Об организации и проведении Форума Федерации профсоюзов Ульяновской области «Профсоюзы и работающая молодежь: формат взаимодействия и эффективность работы»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Об организации работы по обеспечению санаторно-курортным лечением и оздоровлением членов профсоюзов и членов их семей в 2023 году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bookmarkStart w:id="0" w:name="OLE_LINK75"/>
            <w:bookmarkStart w:id="1" w:name="OLE_LINK76"/>
            <w:bookmarkStart w:id="2" w:name="OLE_LINK77"/>
            <w:bookmarkStart w:id="3" w:name="OLE_LINK92"/>
            <w:bookmarkStart w:id="4" w:name="OLE_LINK93"/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награждению мерами поощрения ОС ФПУ</w:t>
            </w:r>
            <w:bookmarkEnd w:id="0"/>
            <w:bookmarkEnd w:id="1"/>
            <w:bookmarkEnd w:id="2"/>
            <w:bookmarkEnd w:id="3"/>
            <w:bookmarkEnd w:id="4"/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07 июня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августе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Отчеты членских организаций  по исполнению коллективных  договоров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 О состоянии производственного травматизма на предприятиях и в организациях Ульяновской 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области по итогам первого полугодия 2023 года.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мерам поощрения ОС ФПУО, Губернатора Ульяновской области, Законодательного собрания Ульяновской области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lastRenderedPageBreak/>
              <w:t>19 июля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- О разработке проекта Соглашения о минимальном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размере оплаты труда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в Ульяновской области с 01 января 2024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сентябре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 xml:space="preserve">- Об утверждении Положения о молодежном </w:t>
            </w: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квесте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по профсоюзным местам города Ульяновска</w:t>
            </w:r>
            <w:proofErr w:type="gramEnd"/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Об утверждении Положения о конкурсе домашнего сочинений среди детей членов профсоюзов (учеников 8-10 классов) «Человек славен трудом» ко Дню образования ОС ФПУО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мерам поощрения ОС ФПУО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16 августа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подготовке и проведении Всероссийской акции профсоюзов в рамках всемирного дня действий «За достойный труд» в 2023 году</w:t>
            </w: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сентябре 2023 года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 Об организации и проведении регионального автопробега, посвященного 75-летию со дня 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образования ОС ФПУО </w:t>
            </w:r>
          </w:p>
          <w:p w:rsidR="00134A41" w:rsidRPr="001D6802" w:rsidRDefault="00134A41" w:rsidP="006B243C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200"/>
              <w:jc w:val="both"/>
              <w:outlineLvl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награждению мерами поощрения ОС ФПУО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lastRenderedPageBreak/>
              <w:t>20 сентября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 подписании Соглашения о минимальном размере труда в Ульяновской области с  января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представлении к мерам поощрения ОС ФПУО, Губернатора Ульяновской области, Законодательного собрания Ульяновской области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- О проведении заседания Совета ОС ФПУО в ноябре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bCs/>
                <w:kern w:val="36"/>
                <w:sz w:val="22"/>
                <w:szCs w:val="22"/>
                <w:lang w:eastAsia="en-US"/>
              </w:rPr>
              <w:t>-О проектах документов для рассмотрения на заседании Совета ОС ФПУО</w:t>
            </w:r>
          </w:p>
          <w:p w:rsidR="00134A41" w:rsidRPr="001D6802" w:rsidRDefault="00134A41" w:rsidP="006B243C">
            <w:pPr>
              <w:spacing w:after="20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Дней профсоюзов в муниципальных образованиях Ульяновской области в октябре 2023 года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 О проведении мероприятий, посвященных 75-летию со Дня образования Федерации профсоюзов  Ульяновской области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18 октября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 проведении Дней профсоюзов в муниципальных образованиях Ульяновской области в 2024 году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- Об утверждении планового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графика проведения заседаний Президиума ОС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ФПУО и Совета ОС ФПУО в 2024 году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г. Ульяновск</w:t>
            </w:r>
            <w:r w:rsidRPr="001D680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 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29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14591" w:type="dxa"/>
            <w:gridSpan w:val="5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b/>
                <w:sz w:val="22"/>
                <w:szCs w:val="22"/>
              </w:rPr>
              <w:t>Заседания органов ФНПР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top w:val="single" w:sz="4" w:space="0" w:color="auto"/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Ответственные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Заседание Генерального Совета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II, IV квартал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Заседание Исполнительного комитета 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(по отдельному плану ФНПР)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1D6802">
              <w:rPr>
                <w:sz w:val="22"/>
                <w:szCs w:val="22"/>
              </w:rPr>
              <w:t xml:space="preserve">Ассоциации территориальных </w:t>
            </w:r>
            <w:r w:rsidRPr="001D6802">
              <w:rPr>
                <w:sz w:val="22"/>
                <w:szCs w:val="22"/>
              </w:rPr>
              <w:lastRenderedPageBreak/>
              <w:t>объединений организаций профсоюзов Приволжского Федерального округа</w:t>
            </w:r>
            <w:proofErr w:type="gramEnd"/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lastRenderedPageBreak/>
              <w:t>ежеквартально (по отдельному плану ФНПР)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</w:tc>
      </w:tr>
      <w:tr w:rsidR="00134A41" w:rsidRPr="001D6802" w:rsidTr="00134A41">
        <w:trPr>
          <w:trHeight w:val="262"/>
        </w:trPr>
        <w:tc>
          <w:tcPr>
            <w:tcW w:w="14591" w:type="dxa"/>
            <w:gridSpan w:val="5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Развитие и укрепление социально-трудовых отношений, социального партнерства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- Организация и проведение Дней профсоюзов в муниципальных образованиях Ульяновской области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26 января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14 февраля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15 февраля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15 марта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22 марта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23 марта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27 апреля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11 мая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8 июня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20 июня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13 июля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10 августа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17 августа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28 сентября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4 октября 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5 октября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6 октября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2 ноября 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7 ноября 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9 ноября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16 ноября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Карсунский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Майнский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Тереньгульский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Новоульяновск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Ульяновский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Базарносызганский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Старокулаткинский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Вешкаймский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Сурский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 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Павловский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Сенгилеевский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Г.Димитровград</w:t>
            </w:r>
            <w:proofErr w:type="spellEnd"/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Барышский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Инзенский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Радищевский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Старомайнский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Мелекесский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Чердаклинский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Николаевский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Новомалыклинский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Новоспасский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Кузоватовский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Цильнинский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Участие в реализации планов действий ФНПР, Правительства РФ, Правительства Ульяновской области в части социальной защищённости </w:t>
            </w:r>
            <w:r w:rsidRPr="001D6802">
              <w:rPr>
                <w:sz w:val="22"/>
                <w:szCs w:val="22"/>
              </w:rPr>
              <w:lastRenderedPageBreak/>
              <w:t>трудящихся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  <w:vAlign w:val="center"/>
          </w:tcPr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 </w:t>
            </w: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lastRenderedPageBreak/>
              <w:t xml:space="preserve">Участие в разработке проектов нормативно-правовых актов Ульяновской области 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  <w:vAlign w:val="center"/>
          </w:tcPr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Реализация Программы совместных действий по развитию профсоюзного движения в Ульяновской области на 2021-2023 </w:t>
            </w:r>
            <w:proofErr w:type="spellStart"/>
            <w:r w:rsidRPr="001D6802">
              <w:rPr>
                <w:sz w:val="22"/>
                <w:szCs w:val="22"/>
              </w:rPr>
              <w:t>г.</w:t>
            </w:r>
            <w:proofErr w:type="gramStart"/>
            <w:r w:rsidRPr="001D680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1D6802">
              <w:rPr>
                <w:sz w:val="22"/>
                <w:szCs w:val="22"/>
              </w:rPr>
              <w:t>.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Руководители членских организаций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Разработка и сопровождение проекта регионального соглашения о минимальной заработной плате в Ульяновской области</w:t>
            </w:r>
            <w:r w:rsidRPr="001D6802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июль-сентябрь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Участие в реализации областного трёхстороннего соглашения по минимальной заработной плате, в том числе в рабочих группах по вопросам оплаты труда, доходов и уровня жизни населения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Руководители членских организаций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Участие в работе областной межведомственной комиссии по охране труда, областной межведомственной комиссии по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контролю за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уплатой страховых взносов и погашению задолженности по страховым взносам на обязательное пенсионное страхование, других комиссий Правительства области и отраслевых Министерств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 комиссии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 (в соответствии с утвержденным составом комиссий)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Участие в заседаниях межведомственной рабочей группы по устранению нарушений законодательства о труде и занятости населения в Прокуратуре Ульяновской области и Прокуратурах районов г. Ульяновска;</w:t>
            </w:r>
            <w:r w:rsidRPr="001D6802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 групп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Работа в  межведомственной рабочей группе по мониторингу ситуации на рынке труда Ульяновской области</w:t>
            </w:r>
            <w:r w:rsidRPr="001D6802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 соответствии с утверждённым планом работы группы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Работа в Общественной палате Ульяновской области, Общественной палате города </w:t>
            </w: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Ульяновска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в соответствии с утвержденным планом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Работа в 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областной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 территориальных трехсторонних комиссий по регулированию социально-трудовых отношений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 соответствии с утвержденными планами работы комиссий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Васильев А.А.</w:t>
            </w:r>
          </w:p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Руководители членских организаций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Работа в заседаниях Штаба по комплексному развитию региона УО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134A41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Организация и проведение заседаний Общественного Совета при органе исполнительной власти в сфере труда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по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отдельном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Работа в Общественном Совете  при Министерстве по экономике и промышленности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по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отдельном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Васильев А.А.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Работа в Координационном Совете, Комиссиях ФСС</w:t>
            </w:r>
            <w:r w:rsidRPr="001D6802">
              <w:rPr>
                <w:rFonts w:ascii="PT Astra Serif" w:hAnsi="PT Astra Serif"/>
                <w:sz w:val="22"/>
                <w:szCs w:val="22"/>
              </w:rPr>
              <w:tab/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по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отдельном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Проведение встреч профсоюзного актива с руководителями органов законодательной и исполнительной власти, контрольно-надзорных органов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Проведение семинара с координаторами территориальных трехсторонних комиссий по регулированию социально-трудовых отношений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III </w:t>
            </w:r>
            <w:r w:rsidRPr="001D6802">
              <w:rPr>
                <w:rFonts w:ascii="PT Astra Serif" w:hAnsi="PT Astra Serif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Проведение 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обучения председателей Межотраслевых Координационных советов организаций профсоюзов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в муниципальных образованиях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1D6802">
              <w:rPr>
                <w:rFonts w:ascii="PT Astra Serif" w:hAnsi="PT Astra Serif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Проведение комплекса мероприятий с председателями первичных профсоюзных организаций в рамках месячника по охране труда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апрель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 w:rsidR="00134A41" w:rsidRPr="001D6802" w:rsidTr="00134A41">
        <w:tc>
          <w:tcPr>
            <w:tcW w:w="12181" w:type="dxa"/>
            <w:gridSpan w:val="4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Взаимодействие с членскими организациями ОС ФПУО</w:t>
            </w:r>
          </w:p>
        </w:tc>
        <w:tc>
          <w:tcPr>
            <w:tcW w:w="2410" w:type="dxa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Заслушивание руководителей членских </w:t>
            </w:r>
            <w:r w:rsidRPr="001D6802">
              <w:rPr>
                <w:sz w:val="22"/>
                <w:szCs w:val="22"/>
              </w:rPr>
              <w:lastRenderedPageBreak/>
              <w:t>организаций о практике работы по увеличению численности первичных профсоюзных организаций и членов профсоюза на заседаниях Президиума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</w:t>
            </w:r>
            <w:r w:rsidRPr="001D6802">
              <w:rPr>
                <w:sz w:val="22"/>
                <w:szCs w:val="22"/>
              </w:rPr>
              <w:lastRenderedPageBreak/>
              <w:t xml:space="preserve">членских организаций ОС ФПУО, </w:t>
            </w:r>
          </w:p>
          <w:p w:rsidR="00134A41" w:rsidRPr="001D6802" w:rsidRDefault="00134A41" w:rsidP="00134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  <w:r w:rsidRPr="001D6802">
              <w:rPr>
                <w:sz w:val="22"/>
                <w:szCs w:val="22"/>
              </w:rPr>
              <w:br/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lastRenderedPageBreak/>
              <w:t xml:space="preserve">Организация и проведение контрольно-ревизионных проверок 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 отдельному плану КРК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Контрольно-ревизионная комиссия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Расторгуева А.А.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Подготовка и передача документов постоянного хранения в ОГБУ «Государственный архив новейшей истории Ульяновской области»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в течение года </w:t>
            </w:r>
          </w:p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ФПУО,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Кириллова Е.В.</w:t>
            </w:r>
          </w:p>
        </w:tc>
      </w:tr>
      <w:tr w:rsidR="00134A41" w:rsidRPr="001D6802" w:rsidTr="00134A41">
        <w:tc>
          <w:tcPr>
            <w:tcW w:w="12181" w:type="dxa"/>
            <w:gridSpan w:val="4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Защита социально-трудовых прав трудящихся</w:t>
            </w:r>
          </w:p>
        </w:tc>
        <w:tc>
          <w:tcPr>
            <w:tcW w:w="2410" w:type="dxa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Проведение мониторинга социально-экономических показателей развития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sz w:val="22"/>
                <w:szCs w:val="22"/>
              </w:rPr>
              <w:t>Осуществление контроля над уровнем оплаты труда работников, в том числе за своевременностью ее выплаты, в размере муниципальных образований Ульяновской области и отраслей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Выявление профессиональных рисков на производстве на основе анализа уровня производственного травматизма и уровня профессиональных заболеваний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eastAsia="en-US"/>
              </w:rPr>
              <w:t>Участие в работе комиссий по расследованию тяжелых, групповых и смертельных несчастных случаев на производстве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Участие в судебных процессах: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 вопросам социально-трудовых отношений;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sz w:val="22"/>
                <w:szCs w:val="22"/>
              </w:rPr>
              <w:t>по вопросам охраны труда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Суворов Е.В. 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и проведение проверок соблюдения законодательства о труде и охране труда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графику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Представитель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sz w:val="22"/>
                <w:szCs w:val="22"/>
              </w:rPr>
              <w:t xml:space="preserve">Консультирование членских организаций ОС </w:t>
            </w:r>
            <w:r w:rsidRPr="001D6802">
              <w:rPr>
                <w:sz w:val="22"/>
                <w:szCs w:val="22"/>
              </w:rPr>
              <w:lastRenderedPageBreak/>
              <w:t>ФПУО и членов профсоюза по вопросам коллективно-договорного регулирования, социально-трудовых отношений в организациях Ульяновской области, санаторно-курортного лечения членов профсоюза и членов их семей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по отдельному графику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Представитель ОС </w:t>
            </w: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Организация льготного санаторно-курортного лечения членов профсоюзных организаций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Сидикеева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А.В.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 w:cs="Tahoma"/>
                <w:kern w:val="2"/>
                <w:sz w:val="22"/>
                <w:szCs w:val="22"/>
                <w:lang w:eastAsia="fa-IR" w:bidi="fa-IR"/>
              </w:rPr>
              <w:t>Организация и проведение юридических консультаций для членов профсоюза ППОО АО «Авиастар-СП» ПРОФАВИА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каждый 3-й четверг месяца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12181" w:type="dxa"/>
            <w:gridSpan w:val="4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Социально-значимые мероприятия, акции, конкурсы, обучающие мероприятия</w:t>
            </w:r>
          </w:p>
        </w:tc>
        <w:tc>
          <w:tcPr>
            <w:tcW w:w="2410" w:type="dxa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Мероприятия, посвящённые Международному дню солидарности трудящихся 1 Мая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1 мая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Мероприятия, посвященные Дню Победы 9 Мая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9 мая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Мероприятия, приуроченные ко дню России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12 июня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Мероприятия, приуроченные ко Дню молодежи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30 июня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</w:t>
            </w:r>
            <w:r w:rsidRPr="001D6802">
              <w:rPr>
                <w:sz w:val="22"/>
                <w:szCs w:val="22"/>
              </w:rPr>
              <w:lastRenderedPageBreak/>
              <w:t xml:space="preserve">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Мероприятия, приуроченные ко Дню государственного флага РФ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22 августа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Всемирный день действий «За достойный труд!»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7 октября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Ульяновск, муниципальные образования Ульяновской области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Мероприятия, приуроченные ко Дню народного единства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4 ноября</w:t>
            </w:r>
          </w:p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41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Руководители членских организаций ОС ФПУО 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6802">
              <w:rPr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Молодёжный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Торжественное мероприятие, приуроченное к 75-летию со  Дня образования Федерации профсоюзов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10 ноября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и проведение онлайн-семинаров по охране труда (с привлечением экспертов)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апрель, октябрь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</w:t>
            </w:r>
            <w:r w:rsidRPr="001D680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семинара - совещания по актуальным вопросам пенсионного законодательства</w:t>
            </w:r>
            <w:r w:rsidRPr="001D6802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 </w:t>
            </w:r>
            <w:r w:rsidRPr="001D6802">
              <w:rPr>
                <w:rFonts w:ascii="PT Astra Serif" w:hAnsi="PT Astra Serif"/>
                <w:sz w:val="22"/>
                <w:szCs w:val="22"/>
              </w:rPr>
              <w:t xml:space="preserve"> с участием специалистов </w:t>
            </w:r>
            <w:r w:rsidRPr="001D6802">
              <w:rPr>
                <w:rFonts w:ascii="PT Astra Serif" w:hAnsi="PT Astra Serif" w:cs="Tahoma"/>
                <w:kern w:val="2"/>
                <w:sz w:val="22"/>
                <w:szCs w:val="22"/>
                <w:lang w:eastAsia="fa-IR" w:bidi="fa-IR"/>
              </w:rPr>
              <w:t xml:space="preserve">Отделения Пенсионного фонда </w:t>
            </w:r>
            <w:r w:rsidRPr="001D6802">
              <w:rPr>
                <w:rFonts w:ascii="PT Astra Serif" w:hAnsi="PT Astra Serif" w:cs="Tahoma"/>
                <w:kern w:val="2"/>
                <w:sz w:val="22"/>
                <w:szCs w:val="22"/>
                <w:lang w:eastAsia="fa-IR" w:bidi="fa-IR"/>
              </w:rPr>
              <w:lastRenderedPageBreak/>
              <w:t>России по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Организация и проведение конкурса среди ППО  предприятий и организаций Профобъединения « 75 лет на защите охраны труда!»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апрель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>, муниципальные образования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аппарата ОС ФПУО, представители членских организаций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Организация и проведение фотоконкурса «75-я маёвка»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май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Миниспартакиад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между </w:t>
            </w: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МКСОПами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 МО УО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графику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Организация и проведение спартакиады между членскими организациями ОС ФПУО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07 декабря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 Регионального автопробега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06 октября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>, муниципальные образования (согласно утвержденному маршруту)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Молодежный совет ОС </w:t>
            </w: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Семинар-совещание для главных бухгалтеров в членских организациях ОС ФПУО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</w:tc>
      </w:tr>
      <w:tr w:rsidR="00134A41" w:rsidRPr="001D6802" w:rsidTr="00134A41">
        <w:tc>
          <w:tcPr>
            <w:tcW w:w="12181" w:type="dxa"/>
            <w:gridSpan w:val="4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Развитие и укрепление молодежной политики</w:t>
            </w:r>
          </w:p>
        </w:tc>
        <w:tc>
          <w:tcPr>
            <w:tcW w:w="2410" w:type="dxa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Организация и проведение заседаний Молодежного Совета ОС ФПУО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Организация совместных мероприятий с Министерством молодёжного развития Ульяновской области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Организация совместных мероприятий с Молодёжным Правительством, Молодёжным парламентом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совместных мероприятий с Управлением по делам молодежи Администрации города Ульяновска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D6802">
              <w:rPr>
                <w:rFonts w:ascii="PT Astra Serif" w:hAnsi="PT Astra Serif"/>
                <w:sz w:val="22"/>
                <w:szCs w:val="22"/>
                <w:lang w:eastAsia="en-US"/>
              </w:rPr>
              <w:t>Участие в этапах Молодежного форума ФНПР «Стратегический резерв 2023»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Обучение  молодёжного профсоюзного актива из числа молодёжи до 35 лет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февраль - ноябрь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Форум Федерации профсоюзов Ульяновской области« Профсоюзы и работающая молодёжь: формат взаимодействия и эффективность работы»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июль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Ульяновская область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представители </w:t>
            </w:r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членских организаций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lastRenderedPageBreak/>
              <w:t>Молодёжный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квест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по профсоюзным местам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Встречи работающей молодёжи с ветеранами профсоюзного движения УО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 отдельному графику в рамках Дней профсоюзов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Молодежная научно-практическая конференция ОС ФПУО «Профсоюзная молодежь и вызовы времени»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7 ноября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Расторгуева А.А.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Кириллова Е.В.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 w:rsidR="00134A41" w:rsidRPr="001D6802" w:rsidTr="00134A41">
        <w:tc>
          <w:tcPr>
            <w:tcW w:w="12181" w:type="dxa"/>
            <w:gridSpan w:val="4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6802">
              <w:rPr>
                <w:rFonts w:ascii="PT Astra Serif" w:hAnsi="PT Astra Serif"/>
                <w:b/>
                <w:sz w:val="22"/>
                <w:szCs w:val="22"/>
              </w:rPr>
              <w:t>Информационно-аналитическая работа</w:t>
            </w:r>
          </w:p>
        </w:tc>
        <w:tc>
          <w:tcPr>
            <w:tcW w:w="2410" w:type="dxa"/>
            <w:tcBorders>
              <w:bottom w:val="nil"/>
            </w:tcBorders>
          </w:tcPr>
          <w:p w:rsidR="00134A41" w:rsidRPr="001D6802" w:rsidRDefault="00134A41" w:rsidP="006B24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Информационное взаимодействие с Департаментом общественных связей ФНПР, редакцией Центральной профсоюзной газеты «Солидарность», Молодёжным советом ФНПР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Участие во Всероссийском семинаре информационных работников членских организаций ФНПР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Согласно утверждённому ФНПР плану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Освещение деятельности ОС ФПУО в части правовой защиты, охраны труда, оздоровления, молодёжной политики, социального партнерства, т.д. в региональных и </w:t>
            </w:r>
            <w:r w:rsidRPr="001D6802">
              <w:rPr>
                <w:sz w:val="22"/>
                <w:szCs w:val="22"/>
              </w:rPr>
              <w:lastRenderedPageBreak/>
              <w:t>профсоюзных СМИ</w:t>
            </w:r>
          </w:p>
        </w:tc>
        <w:tc>
          <w:tcPr>
            <w:tcW w:w="4869" w:type="dxa"/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Обзор законодательных актов Ульяновской области (в формате видеороликов с размещением на информационных порталах ОС ФПУО)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Подготовка и размещение материалов (статьи, видеоролики, радиоинтервью) о ветеранах профсоюзного движения УО (к 75-летию со Дня образования ОС ФПУО)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февраль-октябрь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Молодежный совет ОС ФПУО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представители членских организаций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Администрирование и информационное наполнение сайта ОС ФПУО, группы ОС ФПУО «</w:t>
            </w:r>
            <w:proofErr w:type="spellStart"/>
            <w:r w:rsidRPr="001D6802">
              <w:rPr>
                <w:sz w:val="22"/>
                <w:szCs w:val="22"/>
              </w:rPr>
              <w:t>ВКонтакте</w:t>
            </w:r>
            <w:proofErr w:type="spellEnd"/>
            <w:r w:rsidRPr="001D6802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Сидорина Н.М.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 xml:space="preserve">Содействие увеличению подписки членских организаций ОС ФПУО на Центральную профсоюзную газету «Солидарность» 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Руководители членских организаций, 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Подготовка сводной статистической отчётности по профсоюзному членству и профсоюзным органам за 2022 год (формы №7,8), о колдоговорной кампании (КДК-3)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 xml:space="preserve">1 марта 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nil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Обобщение и направление в ФНПР сводной информации членских организаций о правовой работе (отчет 4-ПИ)</w:t>
            </w:r>
          </w:p>
        </w:tc>
        <w:tc>
          <w:tcPr>
            <w:tcW w:w="4869" w:type="dxa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 марта</w:t>
            </w:r>
          </w:p>
        </w:tc>
        <w:tc>
          <w:tcPr>
            <w:tcW w:w="2552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Суворов Е.В.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single" w:sz="4" w:space="0" w:color="auto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Подготовка отчета для ФНПР о работе технической инспекции труда ОС ФПУО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1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Русяева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Паршин Ю.А.</w:t>
            </w:r>
          </w:p>
        </w:tc>
      </w:tr>
      <w:tr w:rsidR="00134A41" w:rsidRPr="001D6802" w:rsidTr="00134A41">
        <w:tc>
          <w:tcPr>
            <w:tcW w:w="4760" w:type="dxa"/>
            <w:gridSpan w:val="2"/>
            <w:tcBorders>
              <w:bottom w:val="single" w:sz="4" w:space="0" w:color="auto"/>
            </w:tcBorders>
            <w:vAlign w:val="center"/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sz w:val="22"/>
                <w:szCs w:val="22"/>
              </w:rPr>
              <w:t>Мониторинг проведения летней оздоровительной кампании детей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май-сентябрь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1D6802">
              <w:rPr>
                <w:rFonts w:ascii="PT Astra Serif" w:hAnsi="PT Astra Serif"/>
                <w:sz w:val="22"/>
                <w:szCs w:val="22"/>
              </w:rPr>
              <w:t>.У</w:t>
            </w:r>
            <w:proofErr w:type="gramEnd"/>
            <w:r w:rsidRPr="001D6802">
              <w:rPr>
                <w:rFonts w:ascii="PT Astra Serif" w:hAnsi="PT Astra Serif"/>
                <w:sz w:val="22"/>
                <w:szCs w:val="22"/>
              </w:rPr>
              <w:t>льяновск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r w:rsidRPr="001D6802">
              <w:rPr>
                <w:rFonts w:ascii="PT Astra Serif" w:hAnsi="PT Astra Serif"/>
                <w:sz w:val="22"/>
                <w:szCs w:val="22"/>
              </w:rPr>
              <w:t>Сафронова И.И.</w:t>
            </w:r>
          </w:p>
          <w:p w:rsidR="00134A41" w:rsidRPr="001D6802" w:rsidRDefault="00134A41" w:rsidP="006B243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D6802">
              <w:rPr>
                <w:rFonts w:ascii="PT Astra Serif" w:hAnsi="PT Astra Serif"/>
                <w:sz w:val="22"/>
                <w:szCs w:val="22"/>
              </w:rPr>
              <w:t>Сидикеева</w:t>
            </w:r>
            <w:proofErr w:type="spellEnd"/>
            <w:r w:rsidRPr="001D6802">
              <w:rPr>
                <w:rFonts w:ascii="PT Astra Serif" w:hAnsi="PT Astra Serif"/>
                <w:sz w:val="22"/>
                <w:szCs w:val="22"/>
              </w:rPr>
              <w:t xml:space="preserve"> А.В.</w:t>
            </w:r>
          </w:p>
        </w:tc>
      </w:tr>
    </w:tbl>
    <w:p w:rsidR="00134A41" w:rsidRPr="001D6802" w:rsidRDefault="00134A41" w:rsidP="00134A41">
      <w:pPr>
        <w:jc w:val="both"/>
        <w:rPr>
          <w:rFonts w:ascii="PT Astra Serif" w:hAnsi="PT Astra Serif"/>
          <w:sz w:val="22"/>
          <w:szCs w:val="22"/>
        </w:rPr>
      </w:pPr>
    </w:p>
    <w:p w:rsidR="000340E0" w:rsidRPr="001D6802" w:rsidRDefault="000340E0" w:rsidP="000340E0">
      <w:pPr>
        <w:sectPr w:rsidR="000340E0" w:rsidRPr="001D6802" w:rsidSect="006B2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40E0" w:rsidRPr="001D6802" w:rsidRDefault="000340E0" w:rsidP="000340E0">
      <w:pPr>
        <w:pStyle w:val="a3"/>
        <w:ind w:firstLine="993"/>
        <w:jc w:val="right"/>
        <w:rPr>
          <w:rFonts w:ascii="PT Astra Serif" w:hAnsi="PT Astra Serif"/>
          <w:sz w:val="28"/>
          <w:szCs w:val="28"/>
        </w:rPr>
      </w:pPr>
    </w:p>
    <w:p w:rsidR="000340E0" w:rsidRPr="001D6802" w:rsidRDefault="000340E0" w:rsidP="000340E0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134A41" w:rsidRPr="001D6802" w:rsidRDefault="00134A41" w:rsidP="00134A41">
      <w:pPr>
        <w:spacing w:line="360" w:lineRule="auto"/>
        <w:rPr>
          <w:szCs w:val="28"/>
        </w:rPr>
      </w:pPr>
      <w:bookmarkStart w:id="5" w:name="_GoBack"/>
      <w:bookmarkEnd w:id="5"/>
    </w:p>
    <w:p w:rsidR="00134A41" w:rsidRPr="001D6802" w:rsidRDefault="00134A41" w:rsidP="00134A41">
      <w:pPr>
        <w:jc w:val="right"/>
        <w:rPr>
          <w:szCs w:val="28"/>
        </w:rPr>
      </w:pPr>
      <w:r w:rsidRPr="001D6802">
        <w:rPr>
          <w:szCs w:val="28"/>
        </w:rPr>
        <w:t>Приложение №2</w:t>
      </w:r>
    </w:p>
    <w:p w:rsidR="00134A41" w:rsidRPr="001D6802" w:rsidRDefault="00134A41" w:rsidP="00134A41">
      <w:pPr>
        <w:jc w:val="right"/>
        <w:rPr>
          <w:szCs w:val="28"/>
        </w:rPr>
      </w:pPr>
      <w:r w:rsidRPr="001D6802">
        <w:rPr>
          <w:szCs w:val="28"/>
        </w:rPr>
        <w:t>к постановлению Совета ОС ФПУО</w:t>
      </w:r>
    </w:p>
    <w:p w:rsidR="00134A41" w:rsidRPr="001D6802" w:rsidRDefault="00134A41" w:rsidP="00134A41">
      <w:pPr>
        <w:jc w:val="right"/>
        <w:rPr>
          <w:szCs w:val="28"/>
        </w:rPr>
      </w:pPr>
      <w:r w:rsidRPr="001D6802">
        <w:rPr>
          <w:szCs w:val="28"/>
        </w:rPr>
        <w:t>от 30.11.2022  №</w:t>
      </w:r>
      <w:r w:rsidR="008E4984">
        <w:rPr>
          <w:szCs w:val="28"/>
        </w:rPr>
        <w:t xml:space="preserve"> 10-5</w:t>
      </w:r>
    </w:p>
    <w:p w:rsidR="00134A41" w:rsidRPr="001D6802" w:rsidRDefault="00134A41" w:rsidP="00134A41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D6802">
        <w:rPr>
          <w:rFonts w:ascii="PT Astra Serif" w:hAnsi="PT Astra Serif"/>
          <w:b/>
          <w:sz w:val="28"/>
          <w:szCs w:val="28"/>
          <w:lang w:eastAsia="ru-RU"/>
        </w:rPr>
        <w:t>План мероприятий, приуроченных к празднованию 75-летия со Дня образования Федерации профсоюзов Ульяновской области</w:t>
      </w:r>
    </w:p>
    <w:p w:rsidR="00134A41" w:rsidRPr="001D6802" w:rsidRDefault="00134A41" w:rsidP="00134A41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3260"/>
      </w:tblGrid>
      <w:tr w:rsidR="00134A41" w:rsidRPr="001D6802" w:rsidTr="006B243C">
        <w:trPr>
          <w:trHeight w:val="56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№№</w:t>
            </w:r>
          </w:p>
        </w:tc>
        <w:tc>
          <w:tcPr>
            <w:tcW w:w="623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Дата проведения мероприятия</w:t>
            </w:r>
          </w:p>
        </w:tc>
      </w:tr>
      <w:tr w:rsidR="00134A41" w:rsidRPr="001D6802" w:rsidTr="006B243C">
        <w:trPr>
          <w:trHeight w:val="56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</w:t>
            </w:r>
          </w:p>
        </w:tc>
        <w:tc>
          <w:tcPr>
            <w:tcW w:w="623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Дни профсоюзов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январь-ноябрь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согласно утверждённому графику</w:t>
            </w:r>
          </w:p>
        </w:tc>
      </w:tr>
      <w:tr w:rsidR="00134A41" w:rsidRPr="001D6802" w:rsidTr="006B243C">
        <w:trPr>
          <w:trHeight w:val="56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2</w:t>
            </w:r>
          </w:p>
        </w:tc>
        <w:tc>
          <w:tcPr>
            <w:tcW w:w="623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D6802">
              <w:t>Миниспартакиады</w:t>
            </w:r>
            <w:proofErr w:type="spellEnd"/>
            <w:r w:rsidRPr="001D6802">
              <w:t xml:space="preserve"> между </w:t>
            </w:r>
            <w:proofErr w:type="spellStart"/>
            <w:r w:rsidRPr="001D6802">
              <w:t>МКСОПами</w:t>
            </w:r>
            <w:proofErr w:type="spellEnd"/>
            <w:r w:rsidRPr="001D6802">
              <w:t xml:space="preserve">  МО УО 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В рамках проведения «Дней профсоюзов»</w:t>
            </w:r>
          </w:p>
        </w:tc>
      </w:tr>
      <w:tr w:rsidR="001D6802" w:rsidRPr="001D6802" w:rsidTr="001D6802">
        <w:trPr>
          <w:trHeight w:val="56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3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 xml:space="preserve">Обучение  молодёжного профсоюзного актива из числа молодёжи до 35 лет </w:t>
            </w:r>
            <w:r w:rsidRPr="001D6802">
              <w:rPr>
                <w:i/>
              </w:rPr>
              <w:t>«Школа молодого активиста»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феврал</w:t>
            </w:r>
            <w:proofErr w:type="gramStart"/>
            <w:r w:rsidRPr="001D6802">
              <w:t>ь-</w:t>
            </w:r>
            <w:proofErr w:type="gramEnd"/>
            <w:r w:rsidRPr="001D6802">
              <w:t xml:space="preserve"> ноябрь</w:t>
            </w:r>
          </w:p>
        </w:tc>
      </w:tr>
      <w:tr w:rsidR="001D6802" w:rsidRPr="001D6802" w:rsidTr="001D6802">
        <w:trPr>
          <w:trHeight w:val="56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4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Конкурс среди ППО  предприятий и организаций Профобъединения «75 лет на защите охраны труда!»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апрель</w:t>
            </w:r>
          </w:p>
        </w:tc>
      </w:tr>
      <w:tr w:rsidR="001D6802" w:rsidRPr="001D6802" w:rsidTr="001D6802">
        <w:trPr>
          <w:trHeight w:val="555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5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 xml:space="preserve">Посадка  деревьев 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апрель-май</w:t>
            </w:r>
          </w:p>
        </w:tc>
      </w:tr>
      <w:tr w:rsidR="001D6802" w:rsidRPr="001D6802" w:rsidTr="001D6802">
        <w:trPr>
          <w:trHeight w:val="705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6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Закладка «Камня Профсоюзов» на месте проведения первой маевки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28 апреля</w:t>
            </w:r>
          </w:p>
        </w:tc>
      </w:tr>
      <w:tr w:rsidR="001D6802" w:rsidRPr="001D6802" w:rsidTr="001D6802">
        <w:trPr>
          <w:trHeight w:val="1240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7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Мероприятия, посвящённые Международному дню солидарности трудящихся 1 Мая: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- митинг-шествие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- Молодёжный концерт</w:t>
            </w:r>
          </w:p>
          <w:p w:rsidR="00134A41" w:rsidRPr="001D6802" w:rsidRDefault="00134A41" w:rsidP="001D6802">
            <w:pPr>
              <w:widowControl w:val="0"/>
              <w:autoSpaceDE w:val="0"/>
              <w:autoSpaceDN w:val="0"/>
              <w:adjustRightInd w:val="0"/>
            </w:pPr>
            <w:r w:rsidRPr="001D6802">
              <w:t xml:space="preserve">- фотоконкурс </w:t>
            </w:r>
            <w:r w:rsidRPr="001D6802">
              <w:rPr>
                <w:i/>
              </w:rPr>
              <w:t>«</w:t>
            </w:r>
            <w:r w:rsidR="001D6802" w:rsidRPr="001D6802">
              <w:rPr>
                <w:i/>
              </w:rPr>
              <w:t xml:space="preserve">75-я </w:t>
            </w:r>
            <w:r w:rsidRPr="001D6802">
              <w:rPr>
                <w:i/>
              </w:rPr>
              <w:t xml:space="preserve"> маёвка»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 xml:space="preserve"> май</w:t>
            </w:r>
          </w:p>
        </w:tc>
      </w:tr>
      <w:tr w:rsidR="001D6802" w:rsidRPr="001D6802" w:rsidTr="001D6802">
        <w:trPr>
          <w:trHeight w:val="67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8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 xml:space="preserve"> Форум Федерации профсоюзов Ульяновской области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 xml:space="preserve">  « Профсоюзы и работающая молодёжь: формат взаимодействия и эффективность работы»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июль</w:t>
            </w:r>
          </w:p>
        </w:tc>
      </w:tr>
      <w:tr w:rsidR="001D6802" w:rsidRPr="001D6802" w:rsidTr="001D6802">
        <w:trPr>
          <w:trHeight w:val="671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9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1D6802">
            <w:pPr>
              <w:widowControl w:val="0"/>
              <w:autoSpaceDE w:val="0"/>
              <w:autoSpaceDN w:val="0"/>
              <w:adjustRightInd w:val="0"/>
            </w:pPr>
            <w:r w:rsidRPr="001D6802">
              <w:t xml:space="preserve">Региональный Автопробег </w:t>
            </w:r>
            <w:r w:rsidRPr="001D6802">
              <w:rPr>
                <w:i/>
              </w:rPr>
              <w:t>«Объединяемся под флагом профсоюз</w:t>
            </w:r>
            <w:r w:rsidR="001D6802" w:rsidRPr="001D6802">
              <w:rPr>
                <w:i/>
              </w:rPr>
              <w:t>ов Ульяновской области</w:t>
            </w:r>
            <w:r w:rsidRPr="001D6802">
              <w:rPr>
                <w:i/>
              </w:rPr>
              <w:t>!»</w:t>
            </w:r>
            <w:r w:rsidRPr="001D6802">
              <w:t xml:space="preserve">  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06 октября</w:t>
            </w:r>
          </w:p>
        </w:tc>
      </w:tr>
      <w:tr w:rsidR="001D6802" w:rsidRPr="001D6802" w:rsidTr="001D6802">
        <w:trPr>
          <w:trHeight w:val="477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10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D6802">
              <w:t>Молодёжный</w:t>
            </w:r>
            <w:proofErr w:type="gramEnd"/>
            <w:r w:rsidRPr="001D6802">
              <w:t xml:space="preserve"> </w:t>
            </w:r>
            <w:proofErr w:type="spellStart"/>
            <w:r w:rsidRPr="001D6802">
              <w:t>квест</w:t>
            </w:r>
            <w:proofErr w:type="spellEnd"/>
            <w:r w:rsidRPr="001D6802">
              <w:t xml:space="preserve"> по профсоюзным местам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сентябрь</w:t>
            </w:r>
          </w:p>
        </w:tc>
      </w:tr>
      <w:tr w:rsidR="001D6802" w:rsidRPr="001D6802" w:rsidTr="001D6802">
        <w:trPr>
          <w:trHeight w:val="477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11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6B243C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Серия выпусков материалов (</w:t>
            </w:r>
            <w:r w:rsidR="00134A41" w:rsidRPr="001D6802">
              <w:t>статьи, видеоролики, радиоинтервью) о ветеранах профсоюзного движения УО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Февраль-октябрь</w:t>
            </w:r>
          </w:p>
        </w:tc>
      </w:tr>
      <w:tr w:rsidR="001D6802" w:rsidRPr="001D6802" w:rsidTr="001D6802">
        <w:trPr>
          <w:trHeight w:val="477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12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Встречи работающей молодёжи с ветеранами профсоюзного движения УО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по отдельному графику в рамках Дней профсоюзов</w:t>
            </w:r>
          </w:p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(февраль-октябрь)</w:t>
            </w:r>
          </w:p>
        </w:tc>
      </w:tr>
      <w:tr w:rsidR="001D6802" w:rsidRPr="001D6802" w:rsidTr="001D6802">
        <w:trPr>
          <w:trHeight w:val="477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13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D6802">
              <w:t>Конкурс домашнего сочинения среди детей членов профсоюзов (учеников  8-10 классов) « Человек славен трудом»)</w:t>
            </w:r>
            <w:proofErr w:type="gramEnd"/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сентябрь-октябрь</w:t>
            </w:r>
          </w:p>
        </w:tc>
      </w:tr>
      <w:tr w:rsidR="001D6802" w:rsidRPr="001D6802" w:rsidTr="001D6802">
        <w:trPr>
          <w:trHeight w:val="689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14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Молодёжная научно-практическая конференция ОС ФПУО «Профсоюзная молодёжь  и вызовы времени»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7 ноября</w:t>
            </w:r>
          </w:p>
        </w:tc>
      </w:tr>
      <w:tr w:rsidR="001D6802" w:rsidRPr="001D6802" w:rsidTr="001D6802">
        <w:trPr>
          <w:trHeight w:val="996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15</w:t>
            </w:r>
          </w:p>
        </w:tc>
        <w:tc>
          <w:tcPr>
            <w:tcW w:w="6237" w:type="dxa"/>
            <w:shd w:val="clear" w:color="auto" w:fill="auto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Торжественное мероприятие, приуроченное ко Дню образования Федерации профсоюзов Ульяновской области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10 ноября</w:t>
            </w:r>
          </w:p>
        </w:tc>
      </w:tr>
      <w:tr w:rsidR="00134A41" w:rsidRPr="001D6802" w:rsidTr="006B243C">
        <w:trPr>
          <w:trHeight w:val="703"/>
        </w:trPr>
        <w:tc>
          <w:tcPr>
            <w:tcW w:w="81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lastRenderedPageBreak/>
              <w:t>16</w:t>
            </w:r>
          </w:p>
        </w:tc>
        <w:tc>
          <w:tcPr>
            <w:tcW w:w="6237" w:type="dxa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</w:pPr>
            <w:r w:rsidRPr="001D6802">
              <w:t>Спартакиада среди членских организаций ОС ФПУО</w:t>
            </w:r>
          </w:p>
        </w:tc>
        <w:tc>
          <w:tcPr>
            <w:tcW w:w="3260" w:type="dxa"/>
            <w:vAlign w:val="center"/>
          </w:tcPr>
          <w:p w:rsidR="00134A41" w:rsidRPr="001D6802" w:rsidRDefault="00134A41" w:rsidP="006B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802">
              <w:t>07 декабря</w:t>
            </w:r>
          </w:p>
        </w:tc>
      </w:tr>
    </w:tbl>
    <w:p w:rsidR="00134A41" w:rsidRPr="001D6802" w:rsidRDefault="00134A41"/>
    <w:sectPr w:rsidR="00134A41" w:rsidRPr="001D6802" w:rsidSect="000340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534"/>
    <w:multiLevelType w:val="hybridMultilevel"/>
    <w:tmpl w:val="4C281464"/>
    <w:lvl w:ilvl="0" w:tplc="3718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623"/>
    <w:multiLevelType w:val="hybridMultilevel"/>
    <w:tmpl w:val="9C1AF838"/>
    <w:lvl w:ilvl="0" w:tplc="BCB2911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51F0"/>
    <w:multiLevelType w:val="hybridMultilevel"/>
    <w:tmpl w:val="E4CACFCA"/>
    <w:lvl w:ilvl="0" w:tplc="8118E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233A"/>
    <w:multiLevelType w:val="hybridMultilevel"/>
    <w:tmpl w:val="0D36436C"/>
    <w:lvl w:ilvl="0" w:tplc="F866E97E">
      <w:start w:val="2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612A"/>
    <w:multiLevelType w:val="hybridMultilevel"/>
    <w:tmpl w:val="05E6BFF6"/>
    <w:lvl w:ilvl="0" w:tplc="A5C03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27C5"/>
    <w:multiLevelType w:val="hybridMultilevel"/>
    <w:tmpl w:val="00EA578E"/>
    <w:lvl w:ilvl="0" w:tplc="475AC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2076"/>
    <w:multiLevelType w:val="hybridMultilevel"/>
    <w:tmpl w:val="AA0E5298"/>
    <w:lvl w:ilvl="0" w:tplc="6AD61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0239B"/>
    <w:multiLevelType w:val="hybridMultilevel"/>
    <w:tmpl w:val="5DDAE31E"/>
    <w:lvl w:ilvl="0" w:tplc="4A2E24FC">
      <w:start w:val="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B28F1"/>
    <w:multiLevelType w:val="hybridMultilevel"/>
    <w:tmpl w:val="84A05DBA"/>
    <w:lvl w:ilvl="0" w:tplc="8A683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61174"/>
    <w:multiLevelType w:val="hybridMultilevel"/>
    <w:tmpl w:val="8EF00236"/>
    <w:lvl w:ilvl="0" w:tplc="7108B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87DF4"/>
    <w:multiLevelType w:val="hybridMultilevel"/>
    <w:tmpl w:val="CAA227D2"/>
    <w:lvl w:ilvl="0" w:tplc="23AAA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66E"/>
    <w:multiLevelType w:val="hybridMultilevel"/>
    <w:tmpl w:val="52B8C5CA"/>
    <w:lvl w:ilvl="0" w:tplc="BF34D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C0628"/>
    <w:multiLevelType w:val="hybridMultilevel"/>
    <w:tmpl w:val="70A62666"/>
    <w:lvl w:ilvl="0" w:tplc="6E24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254D"/>
    <w:multiLevelType w:val="hybridMultilevel"/>
    <w:tmpl w:val="BAE22434"/>
    <w:lvl w:ilvl="0" w:tplc="1198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3040"/>
    <w:multiLevelType w:val="hybridMultilevel"/>
    <w:tmpl w:val="BD76FA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D2A0C"/>
    <w:multiLevelType w:val="hybridMultilevel"/>
    <w:tmpl w:val="6D54CC30"/>
    <w:lvl w:ilvl="0" w:tplc="1320147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E7FEF"/>
    <w:multiLevelType w:val="hybridMultilevel"/>
    <w:tmpl w:val="F28C68F6"/>
    <w:lvl w:ilvl="0" w:tplc="21CAC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E"/>
    <w:rsid w:val="000340E0"/>
    <w:rsid w:val="00134A41"/>
    <w:rsid w:val="001C3179"/>
    <w:rsid w:val="001D6802"/>
    <w:rsid w:val="00252B92"/>
    <w:rsid w:val="002930A7"/>
    <w:rsid w:val="0036059C"/>
    <w:rsid w:val="003A1A8B"/>
    <w:rsid w:val="006B243C"/>
    <w:rsid w:val="0075752D"/>
    <w:rsid w:val="008E4984"/>
    <w:rsid w:val="00B6643E"/>
    <w:rsid w:val="00CE3E71"/>
    <w:rsid w:val="00D20E8E"/>
    <w:rsid w:val="00D50EB3"/>
    <w:rsid w:val="00E31506"/>
    <w:rsid w:val="00E34ACF"/>
    <w:rsid w:val="00E42215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0E0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0E0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0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340E0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340E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 Spacing"/>
    <w:uiPriority w:val="1"/>
    <w:qFormat/>
    <w:rsid w:val="000340E0"/>
    <w:pPr>
      <w:spacing w:after="0" w:line="240" w:lineRule="auto"/>
    </w:pPr>
  </w:style>
  <w:style w:type="table" w:styleId="a6">
    <w:name w:val="Table Grid"/>
    <w:basedOn w:val="a1"/>
    <w:uiPriority w:val="59"/>
    <w:rsid w:val="0003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40E0"/>
    <w:pPr>
      <w:ind w:left="720"/>
      <w:contextualSpacing/>
    </w:pPr>
  </w:style>
  <w:style w:type="paragraph" w:styleId="a8">
    <w:name w:val="Body Text"/>
    <w:basedOn w:val="a"/>
    <w:link w:val="a9"/>
    <w:rsid w:val="000340E0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340E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uiPriority w:val="59"/>
    <w:rsid w:val="00034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4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0E0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0E0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0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340E0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340E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 Spacing"/>
    <w:uiPriority w:val="1"/>
    <w:qFormat/>
    <w:rsid w:val="000340E0"/>
    <w:pPr>
      <w:spacing w:after="0" w:line="240" w:lineRule="auto"/>
    </w:pPr>
  </w:style>
  <w:style w:type="table" w:styleId="a6">
    <w:name w:val="Table Grid"/>
    <w:basedOn w:val="a1"/>
    <w:uiPriority w:val="59"/>
    <w:rsid w:val="0003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40E0"/>
    <w:pPr>
      <w:ind w:left="720"/>
      <w:contextualSpacing/>
    </w:pPr>
  </w:style>
  <w:style w:type="paragraph" w:styleId="a8">
    <w:name w:val="Body Text"/>
    <w:basedOn w:val="a"/>
    <w:link w:val="a9"/>
    <w:rsid w:val="000340E0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340E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uiPriority w:val="59"/>
    <w:rsid w:val="00034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4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3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2022-11-30T08:46:00Z</cp:lastPrinted>
  <dcterms:created xsi:type="dcterms:W3CDTF">2023-01-09T05:02:00Z</dcterms:created>
  <dcterms:modified xsi:type="dcterms:W3CDTF">2023-01-09T05:03:00Z</dcterms:modified>
</cp:coreProperties>
</file>